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color w:val="00206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t xml:space="preserve">T</w:t>
      </w: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t xml:space="preserve">IMELINE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Aug. 8:</w:t>
      </w:r>
      <w:r w:rsidDel="00000000" w:rsidR="00000000" w:rsidRPr="00000000">
        <w:rPr>
          <w:rtl w:val="0"/>
        </w:rPr>
        <w:t xml:space="preserve"> “Early Bird” Popcorn Pick 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Aug. 8: </w:t>
      </w:r>
      <w:r w:rsidDel="00000000" w:rsidR="00000000" w:rsidRPr="00000000">
        <w:rPr>
          <w:rtl w:val="0"/>
        </w:rPr>
        <w:t xml:space="preserve">Storefront sales start. Popcorn may be checked out for wagon sales.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Sept. 12:</w:t>
      </w:r>
      <w:r w:rsidDel="00000000" w:rsidR="00000000" w:rsidRPr="00000000">
        <w:rPr>
          <w:rtl w:val="0"/>
        </w:rPr>
        <w:t xml:space="preserve"> Scout Olympics &amp; Popcorn Kick-Off Event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Oct. 25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Sale Ends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Nov. </w:t>
      </w:r>
      <w:r w:rsidDel="00000000" w:rsidR="00000000" w:rsidRPr="00000000">
        <w:rPr>
          <w:b w:val="1"/>
          <w:bCs w:val="1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Popcorn Prize Party at IROEC Family Campout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t xml:space="preserve">HOW DO I START?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Download the Trail’s End App: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https://qrco.de/trails-end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Returning sellers, login with your existing account.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(Please do not set up a new account.)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If you are a first year scout, r</w:t>
      </w:r>
      <w:r w:rsidDel="00000000" w:rsidR="00000000" w:rsidRPr="00000000">
        <w:rPr>
          <w:rtl w:val="0"/>
        </w:rPr>
        <w:t xml:space="preserve">egister your scout(s). </w:t>
      </w:r>
      <w:r w:rsidDel="00000000" w:rsidR="00000000" w:rsidRPr="00000000">
        <w:rPr>
          <w:b w:val="1"/>
          <w:bCs w:val="1"/>
          <w:rtl w:val="0"/>
        </w:rPr>
        <w:t xml:space="preserve">Pack 818’s unit code is </w:t>
      </w:r>
      <w:r w:rsidDel="00000000" w:rsidR="00000000" w:rsidRPr="00000000">
        <w:rPr>
          <w:b w:val="1"/>
          <w:bCs w:val="1"/>
          <w:u w:val="single"/>
          <w:rtl w:val="0"/>
        </w:rPr>
        <w:t xml:space="preserve">MGJPU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1"/>
        </w:numPr>
        <w:ind w:left="144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Families with Multiple Scouts: </w:t>
      </w:r>
      <w:r w:rsidDel="00000000" w:rsidR="00000000" w:rsidRPr="00000000">
        <w:rPr>
          <w:rtl w:val="0"/>
        </w:rPr>
        <w:t xml:space="preserve">Set up an account </w:t>
      </w:r>
      <w:r w:rsidDel="00000000" w:rsidR="00000000" w:rsidRPr="00000000">
        <w:rPr>
          <w:b w:val="1"/>
          <w:bCs w:val="1"/>
          <w:rtl w:val="0"/>
        </w:rPr>
        <w:t xml:space="preserve">for each Scout </w:t>
      </w:r>
      <w:r w:rsidDel="00000000" w:rsidR="00000000" w:rsidRPr="00000000">
        <w:rPr>
          <w:rtl w:val="0"/>
        </w:rPr>
        <w:t xml:space="preserve">for both to be able to redeem their own Rewards. Same parent e-mail can be used.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Sell! 3 Ways to sell: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Wagon Sales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(Local Family/Friends, Door to Door)</w:t>
      </w:r>
      <w:r w:rsidDel="00000000" w:rsidR="00000000" w:rsidRPr="00000000">
        <w:rPr>
          <w:rtl w:val="0"/>
        </w:rPr>
        <w:t xml:space="preserve"> - Contact Joe Natale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joseph.natale@gmail.com</w:t>
        </w:r>
      </w:hyperlink>
      <w:r w:rsidDel="00000000" w:rsidR="00000000" w:rsidRPr="00000000">
        <w:rPr>
          <w:rtl w:val="0"/>
        </w:rPr>
        <w:t xml:space="preserve"> to check out popcorn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Online Direct -</w:t>
      </w:r>
      <w:r w:rsidDel="00000000" w:rsidR="00000000" w:rsidRPr="00000000">
        <w:rPr>
          <w:rtl w:val="0"/>
        </w:rPr>
        <w:t xml:space="preserve"> Set up a personalized scout page in the Trail’s End App. Share the scout's page with family and friends. Product is shipped directly to the customer.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Storefront Sales</w:t>
      </w:r>
      <w:r w:rsidDel="00000000" w:rsidR="00000000" w:rsidRPr="00000000">
        <w:rPr>
          <w:rtl w:val="0"/>
        </w:rPr>
        <w:t xml:space="preserve"> - Sign up for a storefront shift in the Trail’s End App.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Questions or need help?</w:t>
      </w:r>
      <w:r w:rsidDel="00000000" w:rsidR="00000000" w:rsidRPr="00000000">
        <w:rPr>
          <w:rtl w:val="0"/>
        </w:rPr>
        <w:t xml:space="preserve"> Contact Popcorn Kernel Joe Natale at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joseph.natale@gmail.com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5029200</wp:posOffset>
          </wp:positionH>
          <wp:positionV relativeFrom="paragraph">
            <wp:posOffset>-266699</wp:posOffset>
          </wp:positionV>
          <wp:extent cx="509588" cy="509588"/>
          <wp:effectExtent b="0" l="0" r="0" t="0"/>
          <wp:wrapNone/>
          <wp:docPr id="1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9588" cy="5095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933450</wp:posOffset>
          </wp:positionH>
          <wp:positionV relativeFrom="paragraph">
            <wp:posOffset>-433387</wp:posOffset>
          </wp:positionV>
          <wp:extent cx="4510088" cy="942975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10088" cy="9429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471488</wp:posOffset>
              </wp:positionH>
              <wp:positionV relativeFrom="paragraph">
                <wp:posOffset>352425</wp:posOffset>
              </wp:positionV>
              <wp:extent cx="5438775" cy="94297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086545" y="3200245"/>
                        <a:ext cx="651891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3864"/>
                              <w:sz w:val="68"/>
                              <w:vertAlign w:val="baseline"/>
                            </w:rPr>
                            <w:t xml:space="preserve">ST. SERRA CUB SCOUT PACK 818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3864"/>
                              <w:sz w:val="6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Noteworthy Bold" w:cs="Noteworthy Bold" w:eastAsia="Noteworthy Bold" w:hAnsi="Noteworthy Bold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  <w:t xml:space="preserve">202</w:t>
                          </w:r>
                          <w:r w:rsidDel="00000000" w:rsidR="00000000" w:rsidRPr="00000000">
                            <w:rPr>
                              <w:rFonts w:ascii="Noteworthy Bold" w:cs="Noteworthy Bold" w:eastAsia="Noteworthy Bold" w:hAnsi="Noteworthy Bold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  <w:t xml:space="preserve">6</w:t>
                          </w:r>
                          <w:r w:rsidDel="00000000" w:rsidR="00000000" w:rsidRPr="00000000">
                            <w:rPr>
                              <w:rFonts w:ascii="Noteworthy Bold" w:cs="Noteworthy Bold" w:eastAsia="Noteworthy Bold" w:hAnsi="Noteworthy Bold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  <w:t xml:space="preserve"> Popcorn Fundraiser </w:t>
                          </w:r>
                          <w:r w:rsidDel="00000000" w:rsidR="00000000" w:rsidRPr="00000000">
                            <w:rPr>
                              <w:rFonts w:ascii="Noteworthy Bold" w:cs="Noteworthy Bold" w:eastAsia="Noteworthy Bold" w:hAnsi="Noteworthy Bold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6"/>
                              <w:vertAlign w:val="baseline"/>
                            </w:rPr>
                            <w:t xml:space="preserve">Overview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Noteworthy Bold" w:cs="Noteworthy Bold" w:eastAsia="Noteworthy Bold" w:hAnsi="Noteworthy Bold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471488</wp:posOffset>
              </wp:positionH>
              <wp:positionV relativeFrom="paragraph">
                <wp:posOffset>352425</wp:posOffset>
              </wp:positionV>
              <wp:extent cx="5438775" cy="942975"/>
              <wp:effectExtent b="0" l="0" r="0" t="0"/>
              <wp:wrapNone/>
              <wp:docPr id="1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8775" cy="942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B7515"/>
    <w:pPr>
      <w:ind w:left="720"/>
      <w:contextualSpacing w:val="1"/>
    </w:pPr>
  </w:style>
  <w:style w:type="paragraph" w:styleId="BasicParagraph" w:customStyle="1">
    <w:name w:val="[Basic Paragraph]"/>
    <w:basedOn w:val="Normal"/>
    <w:uiPriority w:val="99"/>
    <w:rsid w:val="00E8232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yperlink" Target="mailto:joseph.natale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qrco.de/trails-end" TargetMode="External"/><Relationship Id="rId8" Type="http://schemas.openxmlformats.org/officeDocument/2006/relationships/hyperlink" Target="mailto:joseph.natale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VeLbuaLF1amo1auDfv/QQL4udA==">CgMxLjA4AHIhMVhxeVEyaHEzOTR0TkRxTEstWTdXSWRHc29xcVRDXzBG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2021-07-26T17:10:00Z</dcterms:created>
  <dc:creator>Jonathan Broomfield</dc:creator>
</cp:coreProperties>
</file>